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B59" w:rsidRPr="0069610B" w:rsidRDefault="00AD64F7" w:rsidP="00EE26A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610B">
        <w:rPr>
          <w:rFonts w:ascii="Times New Roman" w:hAnsi="Times New Roman" w:cs="Times New Roman"/>
          <w:b/>
          <w:sz w:val="26"/>
          <w:szCs w:val="26"/>
        </w:rPr>
        <w:t>Уважаемые участники Конференции!</w:t>
      </w:r>
    </w:p>
    <w:p w:rsidR="00AD64F7" w:rsidRPr="0069610B" w:rsidRDefault="00AD64F7" w:rsidP="00EE26A3">
      <w:pPr>
        <w:jc w:val="both"/>
        <w:rPr>
          <w:rFonts w:ascii="Times New Roman" w:hAnsi="Times New Roman" w:cs="Times New Roman"/>
          <w:sz w:val="26"/>
          <w:szCs w:val="26"/>
        </w:rPr>
      </w:pPr>
      <w:r w:rsidRPr="0069610B">
        <w:rPr>
          <w:rFonts w:ascii="Times New Roman" w:hAnsi="Times New Roman" w:cs="Times New Roman"/>
          <w:sz w:val="26"/>
          <w:szCs w:val="26"/>
        </w:rPr>
        <w:t xml:space="preserve">     На сайте гимназии, во вкладке «Конференция </w:t>
      </w:r>
      <w:proofErr w:type="spellStart"/>
      <w:r w:rsidRPr="0069610B">
        <w:rPr>
          <w:rFonts w:ascii="Times New Roman" w:hAnsi="Times New Roman" w:cs="Times New Roman"/>
          <w:sz w:val="26"/>
          <w:szCs w:val="26"/>
        </w:rPr>
        <w:t>Хальфина</w:t>
      </w:r>
      <w:proofErr w:type="spellEnd"/>
      <w:r w:rsidRPr="0069610B">
        <w:rPr>
          <w:rFonts w:ascii="Times New Roman" w:hAnsi="Times New Roman" w:cs="Times New Roman"/>
          <w:sz w:val="26"/>
          <w:szCs w:val="26"/>
        </w:rPr>
        <w:t xml:space="preserve">», можете ознакомиться со списком участников очного тура! </w:t>
      </w:r>
      <w:r w:rsidR="00EE26A3" w:rsidRPr="0069610B">
        <w:rPr>
          <w:rFonts w:ascii="Times New Roman" w:hAnsi="Times New Roman" w:cs="Times New Roman"/>
          <w:sz w:val="26"/>
          <w:szCs w:val="26"/>
        </w:rPr>
        <w:t>Просмотрите</w:t>
      </w:r>
      <w:r w:rsidRPr="0069610B">
        <w:rPr>
          <w:rFonts w:ascii="Times New Roman" w:hAnsi="Times New Roman" w:cs="Times New Roman"/>
          <w:sz w:val="26"/>
          <w:szCs w:val="26"/>
        </w:rPr>
        <w:t>, пожалуйста, очень  внимательно! Некоторые работы были переброшены  в другие секции!</w:t>
      </w:r>
    </w:p>
    <w:p w:rsidR="00AD64F7" w:rsidRPr="0069610B" w:rsidRDefault="00AD64F7" w:rsidP="00EE26A3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sz w:val="26"/>
          <w:szCs w:val="26"/>
        </w:rPr>
        <w:t xml:space="preserve">     Секция </w:t>
      </w:r>
      <w:proofErr w:type="spellStart"/>
      <w:r w:rsidRPr="0069610B">
        <w:rPr>
          <w:rFonts w:ascii="Times New Roman" w:hAnsi="Times New Roman" w:cs="Times New Roman"/>
          <w:sz w:val="26"/>
          <w:szCs w:val="26"/>
        </w:rPr>
        <w:t>буктрейлеров</w:t>
      </w:r>
      <w:proofErr w:type="spellEnd"/>
      <w:r w:rsidRPr="0069610B">
        <w:rPr>
          <w:rFonts w:ascii="Times New Roman" w:hAnsi="Times New Roman" w:cs="Times New Roman"/>
          <w:sz w:val="26"/>
          <w:szCs w:val="26"/>
        </w:rPr>
        <w:t xml:space="preserve"> приглашает всех участников! Для них, как всегда, будут проводиться  творческие мастерские, то есть, олимпиады или тестирования по их темам. </w:t>
      </w:r>
      <w:r w:rsidR="0069610B" w:rsidRPr="0069610B">
        <w:rPr>
          <w:rFonts w:ascii="Times New Roman" w:hAnsi="Times New Roman" w:cs="Times New Roman"/>
          <w:sz w:val="26"/>
          <w:szCs w:val="26"/>
        </w:rPr>
        <w:t xml:space="preserve">Каждый участник получит диплом, грамоту или благодарственное письмо! </w:t>
      </w:r>
      <w:r w:rsidRPr="0069610B">
        <w:rPr>
          <w:rFonts w:ascii="Times New Roman" w:hAnsi="Times New Roman" w:cs="Times New Roman"/>
          <w:sz w:val="26"/>
          <w:szCs w:val="26"/>
        </w:rPr>
        <w:t>В этом году работа секции «Национальная культура в контексте мировой цивилизации» посвящена современной татарской детской литературе. Многие не обратили внимания на список писателей</w:t>
      </w:r>
      <w:r w:rsidR="002E47C5" w:rsidRPr="0069610B">
        <w:rPr>
          <w:rFonts w:ascii="Times New Roman" w:hAnsi="Times New Roman" w:cs="Times New Roman"/>
          <w:sz w:val="26"/>
          <w:szCs w:val="26"/>
        </w:rPr>
        <w:t xml:space="preserve"> и их книг (произведений)</w:t>
      </w:r>
      <w:r w:rsidRPr="0069610B">
        <w:rPr>
          <w:rFonts w:ascii="Times New Roman" w:hAnsi="Times New Roman" w:cs="Times New Roman"/>
          <w:sz w:val="26"/>
          <w:szCs w:val="26"/>
        </w:rPr>
        <w:t>, которые были предоставлены для работы.</w:t>
      </w:r>
      <w:r w:rsidR="002E47C5" w:rsidRPr="0069610B">
        <w:rPr>
          <w:rFonts w:ascii="Times New Roman" w:hAnsi="Times New Roman" w:cs="Times New Roman"/>
          <w:sz w:val="26"/>
          <w:szCs w:val="26"/>
        </w:rPr>
        <w:t xml:space="preserve"> Восполните, пожалуйста, этот свой пробел до встречи на Конференции. Список можно найти на сайте гимназии во вкладке «Конференция </w:t>
      </w:r>
      <w:proofErr w:type="spellStart"/>
      <w:r w:rsidR="002E47C5" w:rsidRPr="0069610B">
        <w:rPr>
          <w:rFonts w:ascii="Times New Roman" w:hAnsi="Times New Roman" w:cs="Times New Roman"/>
          <w:sz w:val="26"/>
          <w:szCs w:val="26"/>
        </w:rPr>
        <w:t>Хальфина</w:t>
      </w:r>
      <w:proofErr w:type="spellEnd"/>
      <w:r w:rsidR="00EE26A3" w:rsidRPr="0069610B">
        <w:rPr>
          <w:rFonts w:ascii="Times New Roman" w:hAnsi="Times New Roman" w:cs="Times New Roman"/>
          <w:sz w:val="26"/>
          <w:szCs w:val="26"/>
        </w:rPr>
        <w:t>»</w:t>
      </w:r>
      <w:r w:rsidR="0069610B">
        <w:rPr>
          <w:rFonts w:ascii="Times New Roman" w:hAnsi="Times New Roman" w:cs="Times New Roman"/>
          <w:sz w:val="26"/>
          <w:szCs w:val="26"/>
          <w:lang w:val="tt-RU"/>
        </w:rPr>
        <w:t xml:space="preserve"> (китаплар исемлеге</w:t>
      </w:r>
      <w:proofErr w:type="gramStart"/>
      <w:r w:rsidR="0069610B">
        <w:rPr>
          <w:rFonts w:ascii="Times New Roman" w:hAnsi="Times New Roman" w:cs="Times New Roman"/>
          <w:sz w:val="26"/>
          <w:szCs w:val="26"/>
          <w:lang w:val="tt-RU"/>
        </w:rPr>
        <w:t>,</w:t>
      </w:r>
      <w:bookmarkStart w:id="0" w:name="_GoBack"/>
      <w:bookmarkEnd w:id="0"/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>к</w:t>
      </w:r>
      <w:proofErr w:type="gramEnd"/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>итап тышлыклары)!</w:t>
      </w:r>
    </w:p>
    <w:p w:rsidR="0069610B" w:rsidRPr="0069610B" w:rsidRDefault="0069610B" w:rsidP="00EE26A3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     Список секции учительских работ представлен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только победителями! Замечание такое же! Работы прислали не по теме, предоставленный список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книг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не прочитали!</w:t>
      </w:r>
    </w:p>
    <w:p w:rsidR="002E47C5" w:rsidRPr="0069610B" w:rsidRDefault="002E47C5" w:rsidP="00EE26A3">
      <w:pPr>
        <w:jc w:val="both"/>
        <w:rPr>
          <w:rFonts w:ascii="Times New Roman" w:hAnsi="Times New Roman" w:cs="Times New Roman"/>
          <w:sz w:val="26"/>
          <w:szCs w:val="26"/>
        </w:rPr>
      </w:pPr>
      <w:r w:rsidRPr="0069610B">
        <w:rPr>
          <w:rFonts w:ascii="Times New Roman" w:hAnsi="Times New Roman" w:cs="Times New Roman"/>
          <w:sz w:val="26"/>
          <w:szCs w:val="26"/>
        </w:rPr>
        <w:t xml:space="preserve">     Последний этап Конференции, по традиции, пройдёт в КФУ 21 февраля в Международный день родн</w:t>
      </w:r>
      <w:r w:rsidR="00EE26A3" w:rsidRPr="0069610B">
        <w:rPr>
          <w:rFonts w:ascii="Times New Roman" w:hAnsi="Times New Roman" w:cs="Times New Roman"/>
          <w:sz w:val="26"/>
          <w:szCs w:val="26"/>
        </w:rPr>
        <w:t>ых языков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(время проведения сооб</w:t>
      </w:r>
      <w:r w:rsidR="00EE26A3" w:rsidRPr="0069610B">
        <w:rPr>
          <w:rFonts w:ascii="Times New Roman" w:hAnsi="Times New Roman" w:cs="Times New Roman"/>
          <w:sz w:val="26"/>
          <w:szCs w:val="26"/>
        </w:rPr>
        <w:t>щ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им дополнительно)! </w:t>
      </w:r>
      <w:r w:rsidRPr="0069610B">
        <w:rPr>
          <w:rFonts w:ascii="Times New Roman" w:hAnsi="Times New Roman" w:cs="Times New Roman"/>
          <w:sz w:val="26"/>
          <w:szCs w:val="26"/>
        </w:rPr>
        <w:t xml:space="preserve"> На «Круглый стол» приглашаются все учителя, отправившие свои  работы на конкурс разработок уроков и внеклассных мероприятий. Каждый год проводится конкурс знатоков творчества  писателя, которому посвящена определённая секция  Конференции. В этом году знания понадобятся в области Современной татарской детской литературы. Для удобства подготовки, куратором Конференции</w:t>
      </w:r>
      <w:r w:rsidR="008652EC" w:rsidRPr="0069610B">
        <w:rPr>
          <w:rFonts w:ascii="Times New Roman" w:hAnsi="Times New Roman" w:cs="Times New Roman"/>
          <w:sz w:val="26"/>
          <w:szCs w:val="26"/>
        </w:rPr>
        <w:t xml:space="preserve"> список книг был сокращён.</w:t>
      </w:r>
    </w:p>
    <w:p w:rsidR="008652EC" w:rsidRPr="0069610B" w:rsidRDefault="008652EC" w:rsidP="00EE26A3">
      <w:pPr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b/>
          <w:sz w:val="26"/>
          <w:szCs w:val="26"/>
        </w:rPr>
        <w:t xml:space="preserve">     Н</w:t>
      </w:r>
      <w:r w:rsidRPr="0069610B">
        <w:rPr>
          <w:rFonts w:ascii="Times New Roman" w:hAnsi="Times New Roman" w:cs="Times New Roman"/>
          <w:b/>
          <w:sz w:val="26"/>
          <w:szCs w:val="26"/>
          <w:lang w:val="tt-RU"/>
        </w:rPr>
        <w:t>әрсә укырга, нәрсәгә әзерләнергә?</w:t>
      </w:r>
    </w:p>
    <w:p w:rsidR="008652EC" w:rsidRPr="0069610B" w:rsidRDefault="008652EC" w:rsidP="00EE26A3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b/>
          <w:sz w:val="26"/>
          <w:szCs w:val="26"/>
          <w:lang w:val="tt-RU"/>
        </w:rPr>
        <w:t>Классиклар</w:t>
      </w:r>
    </w:p>
    <w:p w:rsidR="008652EC" w:rsidRPr="0069610B" w:rsidRDefault="008652EC" w:rsidP="00EE26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sz w:val="26"/>
          <w:szCs w:val="26"/>
          <w:lang w:val="tt-RU"/>
        </w:rPr>
        <w:t>Абдулла Алиш.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Әкиятләр.- Казан: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Татарстан китап нәшрияты, 2019, 2022.</w:t>
      </w:r>
    </w:p>
    <w:p w:rsidR="008652EC" w:rsidRPr="0069610B" w:rsidRDefault="008652EC" w:rsidP="00EE26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sz w:val="26"/>
          <w:szCs w:val="26"/>
          <w:lang w:val="tt-RU"/>
        </w:rPr>
        <w:t>Нәкый Исәнбәт. Мыраубай Батыр: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Бәрәзә песие Мыраубай батыр маҗаралары: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шигъри әкият.- Казан: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Татарстан китап нәшрияты, 2019.</w:t>
      </w:r>
    </w:p>
    <w:p w:rsidR="008652EC" w:rsidRPr="0069610B" w:rsidRDefault="008652EC" w:rsidP="00EE26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sz w:val="26"/>
          <w:szCs w:val="26"/>
          <w:lang w:val="tt-RU"/>
        </w:rPr>
        <w:t>Гадел Кутуй.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Рөстәм маҗаралары: фантастик повест</w:t>
      </w:r>
      <w:r w:rsidRPr="0069610B">
        <w:rPr>
          <w:rFonts w:ascii="Times New Roman" w:hAnsi="Times New Roman" w:cs="Times New Roman"/>
          <w:sz w:val="26"/>
          <w:szCs w:val="26"/>
        </w:rPr>
        <w:t>ь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.- Казан: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Татарстан китап нәшрияты, 2019.</w:t>
      </w:r>
    </w:p>
    <w:p w:rsidR="008652EC" w:rsidRPr="0069610B" w:rsidRDefault="008652EC" w:rsidP="00EE26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sz w:val="26"/>
          <w:szCs w:val="26"/>
          <w:lang w:val="tt-RU"/>
        </w:rPr>
        <w:t>Роберт Миңнуллин. Малай-шалайлар: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балалар өчен шигырьләр.- Казан: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Татарстан китап нәшрияты, 2019.</w:t>
      </w:r>
    </w:p>
    <w:p w:rsidR="008652EC" w:rsidRPr="0069610B" w:rsidRDefault="008652EC" w:rsidP="00EE26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sz w:val="26"/>
          <w:szCs w:val="26"/>
          <w:lang w:val="tt-RU"/>
        </w:rPr>
        <w:t>Җәвад Тәрҗеманов. Мөгезле арыслан: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балалар өчен шигырьләр, әкият.- Казан: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Татарстан китап нәшрияты, 2020.</w:t>
      </w:r>
    </w:p>
    <w:p w:rsidR="008652EC" w:rsidRPr="0069610B" w:rsidRDefault="008652EC" w:rsidP="00EE26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sz w:val="26"/>
          <w:szCs w:val="26"/>
          <w:lang w:val="tt-RU"/>
        </w:rPr>
        <w:t>Хәсән Туфан. Юкмыш бабай малае: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балалар өчен әкият-поэма.- Казан: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>Татарстан китап нәшрияты, 2019.</w:t>
      </w:r>
    </w:p>
    <w:p w:rsidR="008652EC" w:rsidRPr="0069610B" w:rsidRDefault="008652EC" w:rsidP="00EE26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69610B">
        <w:rPr>
          <w:rFonts w:ascii="Times New Roman" w:hAnsi="Times New Roman" w:cs="Times New Roman"/>
          <w:sz w:val="26"/>
          <w:szCs w:val="26"/>
          <w:lang w:val="tt-RU"/>
        </w:rPr>
        <w:t>Фаил Шәфигуллин. Акбай белән Карабай: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69610B">
        <w:rPr>
          <w:rFonts w:ascii="Times New Roman" w:hAnsi="Times New Roman" w:cs="Times New Roman"/>
          <w:sz w:val="26"/>
          <w:szCs w:val="26"/>
          <w:lang w:val="tt-RU"/>
        </w:rPr>
        <w:t xml:space="preserve">балалар өчен хикәяләр.- </w:t>
      </w:r>
      <w:r w:rsidR="00EE26A3" w:rsidRPr="0069610B">
        <w:rPr>
          <w:rFonts w:ascii="Times New Roman" w:hAnsi="Times New Roman" w:cs="Times New Roman"/>
          <w:sz w:val="26"/>
          <w:szCs w:val="26"/>
          <w:lang w:val="tt-RU"/>
        </w:rPr>
        <w:t>Казан: Татарстан китап нәшрияты, 2019.</w:t>
      </w:r>
    </w:p>
    <w:p w:rsidR="00AD64F7" w:rsidRPr="00EE26A3" w:rsidRDefault="00AD64F7" w:rsidP="00EE26A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AD64F7" w:rsidRPr="00EE26A3" w:rsidSect="00EE26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6CD7"/>
    <w:multiLevelType w:val="hybridMultilevel"/>
    <w:tmpl w:val="E6B8BD66"/>
    <w:lvl w:ilvl="0" w:tplc="166EF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940AFF"/>
    <w:multiLevelType w:val="hybridMultilevel"/>
    <w:tmpl w:val="86B45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08"/>
    <w:rsid w:val="002E47C5"/>
    <w:rsid w:val="00314B59"/>
    <w:rsid w:val="00531D08"/>
    <w:rsid w:val="0069610B"/>
    <w:rsid w:val="008652EC"/>
    <w:rsid w:val="00AD64F7"/>
    <w:rsid w:val="00E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5</cp:revision>
  <dcterms:created xsi:type="dcterms:W3CDTF">2023-01-18T16:29:00Z</dcterms:created>
  <dcterms:modified xsi:type="dcterms:W3CDTF">2023-01-18T17:18:00Z</dcterms:modified>
</cp:coreProperties>
</file>